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F73" w:rsidRPr="00220C9B" w:rsidRDefault="00380F73" w:rsidP="00380F73">
      <w:pPr>
        <w:rPr>
          <w:rFonts w:ascii="Arial" w:hAnsi="Arial" w:cs="Arial"/>
          <w:b/>
          <w:sz w:val="22"/>
          <w:szCs w:val="22"/>
          <w:u w:val="single"/>
        </w:rPr>
      </w:pPr>
    </w:p>
    <w:p w:rsidR="00220C9B" w:rsidRPr="00220C9B" w:rsidRDefault="00220C9B" w:rsidP="00220C9B">
      <w:pPr>
        <w:rPr>
          <w:rFonts w:ascii="Arial" w:hAnsi="Arial" w:cs="Arial"/>
          <w:b/>
          <w:sz w:val="22"/>
          <w:szCs w:val="22"/>
          <w:u w:val="single"/>
        </w:rPr>
      </w:pPr>
      <w:r w:rsidRPr="00220C9B">
        <w:rPr>
          <w:rFonts w:ascii="Arial" w:hAnsi="Arial" w:cs="Arial"/>
          <w:b/>
          <w:sz w:val="22"/>
          <w:szCs w:val="22"/>
          <w:u w:val="single"/>
        </w:rPr>
        <w:t>About Oracle</w:t>
      </w:r>
    </w:p>
    <w:p w:rsidR="00220C9B" w:rsidRPr="00220C9B" w:rsidRDefault="00220C9B" w:rsidP="00220C9B">
      <w:pPr>
        <w:rPr>
          <w:rFonts w:ascii="Arial" w:hAnsi="Arial" w:cs="Arial"/>
          <w:b/>
          <w:szCs w:val="24"/>
        </w:rPr>
      </w:pPr>
    </w:p>
    <w:p w:rsidR="00220C9B" w:rsidRPr="00220C9B" w:rsidRDefault="00220C9B" w:rsidP="00220C9B">
      <w:pPr>
        <w:rPr>
          <w:rFonts w:ascii="Arial" w:hAnsi="Arial" w:cs="Arial"/>
          <w:sz w:val="22"/>
          <w:szCs w:val="22"/>
        </w:rPr>
      </w:pPr>
      <w:r w:rsidRPr="00220C9B">
        <w:rPr>
          <w:rFonts w:ascii="Arial" w:hAnsi="Arial" w:cs="Arial"/>
          <w:sz w:val="22"/>
          <w:szCs w:val="22"/>
        </w:rPr>
        <w:t>Oracle is an online system that Atkins employees use to enter their weekly timesheets and create expense reports</w:t>
      </w: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b/>
          <w:sz w:val="22"/>
          <w:szCs w:val="22"/>
          <w:u w:val="single"/>
        </w:rPr>
      </w:pPr>
      <w:r w:rsidRPr="00220C9B">
        <w:rPr>
          <w:rFonts w:ascii="Arial" w:hAnsi="Arial" w:cs="Arial"/>
          <w:b/>
          <w:sz w:val="22"/>
          <w:szCs w:val="22"/>
          <w:u w:val="single"/>
        </w:rPr>
        <w:t>Accessing Oracle</w:t>
      </w: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r w:rsidRPr="00220C9B">
        <w:rPr>
          <w:rFonts w:ascii="Arial" w:hAnsi="Arial" w:cs="Arial"/>
          <w:sz w:val="22"/>
          <w:szCs w:val="22"/>
        </w:rPr>
        <w:t>Oracle can be accessed from the AXIS homepage by clicking Oracle Single Sign On.</w:t>
      </w: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b/>
          <w:szCs w:val="24"/>
          <w:u w:val="single"/>
        </w:rPr>
      </w:pPr>
      <w:r w:rsidRPr="00220C9B">
        <w:rPr>
          <w:rFonts w:ascii="Arial" w:hAnsi="Arial" w:cs="Arial"/>
          <w:b/>
          <w:szCs w:val="24"/>
        </w:rPr>
        <w:t xml:space="preserve"> </w:t>
      </w:r>
      <w:r w:rsidRPr="00220C9B">
        <w:rPr>
          <w:rFonts w:ascii="Arial" w:hAnsi="Arial" w:cs="Arial"/>
          <w:b/>
          <w:szCs w:val="24"/>
          <w:u w:val="single"/>
        </w:rPr>
        <w:t>Creating a Timecard Template:</w:t>
      </w: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r w:rsidRPr="00220C9B">
        <w:rPr>
          <w:rFonts w:ascii="Arial" w:hAnsi="Arial" w:cs="Arial"/>
          <w:sz w:val="22"/>
          <w:szCs w:val="22"/>
        </w:rPr>
        <w:t>Creating a template in Oracle allows a user to enter payroll codes once into a template that can be used in the creation of timecards from that point forward. The user can create as many templates as they would like or can create specific templates that include things such as paid time off (PTO), military time, etc. To create a template, follow these steps:</w:t>
      </w:r>
    </w:p>
    <w:p w:rsidR="00220C9B" w:rsidRPr="00220C9B" w:rsidRDefault="00220C9B" w:rsidP="00220C9B">
      <w:pPr>
        <w:rPr>
          <w:rFonts w:ascii="Arial" w:hAnsi="Arial" w:cs="Arial"/>
          <w:sz w:val="22"/>
          <w:szCs w:val="22"/>
        </w:rPr>
      </w:pPr>
    </w:p>
    <w:p w:rsidR="00220C9B" w:rsidRPr="00220C9B" w:rsidRDefault="00220C9B" w:rsidP="00220C9B">
      <w:pPr>
        <w:pStyle w:val="ListParagraph"/>
        <w:numPr>
          <w:ilvl w:val="0"/>
          <w:numId w:val="3"/>
        </w:numPr>
      </w:pPr>
      <w:r w:rsidRPr="00220C9B">
        <w:t>In Oracle, expand the Time category and select Templates</w:t>
      </w:r>
    </w:p>
    <w:p w:rsidR="00220C9B" w:rsidRPr="00220C9B" w:rsidRDefault="00220C9B" w:rsidP="00220C9B">
      <w:pPr>
        <w:pStyle w:val="ListParagraph"/>
        <w:numPr>
          <w:ilvl w:val="0"/>
          <w:numId w:val="3"/>
        </w:numPr>
      </w:pPr>
      <w:r w:rsidRPr="00220C9B">
        <w:t>From the Template screen, click the Create Template button</w:t>
      </w:r>
    </w:p>
    <w:p w:rsidR="00220C9B" w:rsidRPr="00220C9B" w:rsidRDefault="00220C9B" w:rsidP="00220C9B">
      <w:pPr>
        <w:pStyle w:val="ListParagraph"/>
        <w:numPr>
          <w:ilvl w:val="0"/>
          <w:numId w:val="3"/>
        </w:numPr>
      </w:pPr>
      <w:r w:rsidRPr="00220C9B">
        <w:t>Give your template a name. Again, you may have multiple templates so it is recommended you give your template a unique name</w:t>
      </w:r>
    </w:p>
    <w:p w:rsidR="00220C9B" w:rsidRPr="00220C9B" w:rsidRDefault="00220C9B" w:rsidP="00220C9B">
      <w:pPr>
        <w:pStyle w:val="ListParagraph"/>
        <w:numPr>
          <w:ilvl w:val="0"/>
          <w:numId w:val="3"/>
        </w:numPr>
      </w:pPr>
      <w:r w:rsidRPr="00220C9B">
        <w:t>Fill out the appropriate Project, Task, and Type</w:t>
      </w:r>
    </w:p>
    <w:p w:rsidR="00220C9B" w:rsidRPr="00220C9B" w:rsidRDefault="00220C9B" w:rsidP="00220C9B">
      <w:pPr>
        <w:pStyle w:val="ListParagraph"/>
        <w:numPr>
          <w:ilvl w:val="0"/>
          <w:numId w:val="3"/>
        </w:numPr>
      </w:pPr>
      <w:r w:rsidRPr="00220C9B">
        <w:t>Click the Apply button</w:t>
      </w:r>
    </w:p>
    <w:p w:rsidR="00220C9B" w:rsidRPr="00220C9B" w:rsidRDefault="00220C9B" w:rsidP="00220C9B">
      <w:pPr>
        <w:rPr>
          <w:rFonts w:ascii="Arial" w:hAnsi="Arial" w:cs="Arial"/>
        </w:rPr>
      </w:pPr>
    </w:p>
    <w:p w:rsidR="00220C9B" w:rsidRPr="00220C9B" w:rsidRDefault="00220C9B" w:rsidP="00220C9B">
      <w:pPr>
        <w:rPr>
          <w:rFonts w:ascii="Arial" w:hAnsi="Arial" w:cs="Arial"/>
          <w:b/>
          <w:u w:val="single"/>
        </w:rPr>
      </w:pPr>
      <w:r w:rsidRPr="00220C9B">
        <w:rPr>
          <w:rFonts w:ascii="Arial" w:hAnsi="Arial" w:cs="Arial"/>
          <w:b/>
          <w:u w:val="single"/>
        </w:rPr>
        <w:t>Entering Your Timecard</w:t>
      </w:r>
    </w:p>
    <w:p w:rsidR="00220C9B" w:rsidRPr="00220C9B" w:rsidRDefault="00220C9B" w:rsidP="00220C9B">
      <w:pPr>
        <w:rPr>
          <w:rFonts w:ascii="Arial" w:hAnsi="Arial" w:cs="Arial"/>
        </w:rPr>
      </w:pPr>
    </w:p>
    <w:p w:rsidR="00220C9B" w:rsidRPr="00220C9B" w:rsidRDefault="00220C9B" w:rsidP="00220C9B">
      <w:pPr>
        <w:pStyle w:val="ListParagraph"/>
        <w:numPr>
          <w:ilvl w:val="0"/>
          <w:numId w:val="4"/>
        </w:numPr>
      </w:pPr>
      <w:r w:rsidRPr="00220C9B">
        <w:t>From the Oracle homepage, expand the Time category</w:t>
      </w:r>
    </w:p>
    <w:p w:rsidR="00220C9B" w:rsidRPr="00220C9B" w:rsidRDefault="00220C9B" w:rsidP="00220C9B">
      <w:pPr>
        <w:pStyle w:val="ListParagraph"/>
        <w:numPr>
          <w:ilvl w:val="0"/>
          <w:numId w:val="4"/>
        </w:numPr>
      </w:pPr>
      <w:r w:rsidRPr="00220C9B">
        <w:t>Click Timecard Entry</w:t>
      </w:r>
    </w:p>
    <w:p w:rsidR="00220C9B" w:rsidRPr="00220C9B" w:rsidRDefault="00220C9B" w:rsidP="00220C9B">
      <w:pPr>
        <w:pStyle w:val="ListParagraph"/>
        <w:numPr>
          <w:ilvl w:val="0"/>
          <w:numId w:val="4"/>
        </w:numPr>
      </w:pPr>
      <w:r w:rsidRPr="00220C9B">
        <w:t>Click the Create Timecard button on the top left of the screen</w:t>
      </w:r>
    </w:p>
    <w:p w:rsidR="00220C9B" w:rsidRPr="00220C9B" w:rsidRDefault="00220C9B" w:rsidP="00220C9B">
      <w:pPr>
        <w:pStyle w:val="ListParagraph"/>
        <w:numPr>
          <w:ilvl w:val="0"/>
          <w:numId w:val="4"/>
        </w:numPr>
      </w:pPr>
      <w:r w:rsidRPr="00220C9B">
        <w:t>In the Period drop down box, make sure it is set to the current pay period</w:t>
      </w:r>
    </w:p>
    <w:p w:rsidR="00220C9B" w:rsidRPr="00220C9B" w:rsidRDefault="00220C9B" w:rsidP="00220C9B">
      <w:pPr>
        <w:pStyle w:val="ListParagraph"/>
        <w:numPr>
          <w:ilvl w:val="0"/>
          <w:numId w:val="4"/>
        </w:numPr>
      </w:pPr>
      <w:r w:rsidRPr="00220C9B">
        <w:t>In the Template drop down box, select the template you made in the previous step and click Go</w:t>
      </w:r>
    </w:p>
    <w:p w:rsidR="00220C9B" w:rsidRPr="00220C9B" w:rsidRDefault="00220C9B" w:rsidP="00220C9B">
      <w:pPr>
        <w:pStyle w:val="ListParagraph"/>
        <w:numPr>
          <w:ilvl w:val="0"/>
          <w:numId w:val="4"/>
        </w:numPr>
      </w:pPr>
      <w:r w:rsidRPr="00220C9B">
        <w:t>Fill in appropriate hours and click the ‘Review, then save’ button</w:t>
      </w:r>
    </w:p>
    <w:p w:rsidR="00220C9B" w:rsidRPr="00220C9B" w:rsidRDefault="00220C9B" w:rsidP="00220C9B">
      <w:pPr>
        <w:pStyle w:val="ListParagraph"/>
        <w:numPr>
          <w:ilvl w:val="0"/>
          <w:numId w:val="4"/>
        </w:numPr>
      </w:pPr>
      <w:r w:rsidRPr="00220C9B">
        <w:t>After reviewing current changes select the Complete Save Process button.</w:t>
      </w:r>
    </w:p>
    <w:p w:rsidR="00220C9B" w:rsidRPr="00220C9B" w:rsidRDefault="00220C9B" w:rsidP="00220C9B">
      <w:pPr>
        <w:rPr>
          <w:rFonts w:ascii="Arial" w:hAnsi="Arial" w:cs="Arial"/>
        </w:rPr>
      </w:pPr>
    </w:p>
    <w:p w:rsidR="00220C9B" w:rsidRPr="00220C9B" w:rsidRDefault="00220C9B" w:rsidP="00220C9B">
      <w:pPr>
        <w:rPr>
          <w:rFonts w:ascii="Arial" w:hAnsi="Arial" w:cs="Arial"/>
          <w:b/>
          <w:u w:val="single"/>
        </w:rPr>
      </w:pPr>
      <w:r w:rsidRPr="00220C9B">
        <w:rPr>
          <w:rFonts w:ascii="Arial" w:hAnsi="Arial" w:cs="Arial"/>
          <w:b/>
          <w:u w:val="single"/>
        </w:rPr>
        <w:t>Submitting Hours</w:t>
      </w: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r w:rsidRPr="00220C9B">
        <w:rPr>
          <w:rFonts w:ascii="Arial" w:hAnsi="Arial" w:cs="Arial"/>
          <w:sz w:val="22"/>
          <w:szCs w:val="22"/>
        </w:rPr>
        <w:t>Timecards need to be submitted by Friday if you do not work the weekend. If you work the weekend, all timecards need to be submitted before the end of your shift. To submit your timecard:</w:t>
      </w:r>
    </w:p>
    <w:p w:rsidR="00220C9B" w:rsidRPr="00220C9B" w:rsidRDefault="00220C9B" w:rsidP="00220C9B">
      <w:pPr>
        <w:rPr>
          <w:rFonts w:ascii="Arial" w:hAnsi="Arial" w:cs="Arial"/>
          <w:sz w:val="22"/>
          <w:szCs w:val="22"/>
        </w:rPr>
      </w:pPr>
    </w:p>
    <w:p w:rsidR="00220C9B" w:rsidRPr="00220C9B" w:rsidRDefault="00220C9B" w:rsidP="00220C9B">
      <w:pPr>
        <w:pStyle w:val="ListParagraph"/>
        <w:numPr>
          <w:ilvl w:val="0"/>
          <w:numId w:val="5"/>
        </w:numPr>
      </w:pPr>
      <w:r w:rsidRPr="00220C9B">
        <w:t>From the Oracle homepage, expand the Time category</w:t>
      </w:r>
    </w:p>
    <w:p w:rsidR="00220C9B" w:rsidRPr="00220C9B" w:rsidRDefault="00220C9B" w:rsidP="00220C9B">
      <w:pPr>
        <w:pStyle w:val="ListParagraph"/>
        <w:numPr>
          <w:ilvl w:val="0"/>
          <w:numId w:val="5"/>
        </w:numPr>
      </w:pPr>
      <w:r w:rsidRPr="00220C9B">
        <w:t>Click Timecard Entry</w:t>
      </w:r>
    </w:p>
    <w:p w:rsidR="00220C9B" w:rsidRPr="00220C9B" w:rsidRDefault="00220C9B" w:rsidP="00220C9B">
      <w:pPr>
        <w:pStyle w:val="ListParagraph"/>
        <w:numPr>
          <w:ilvl w:val="0"/>
          <w:numId w:val="5"/>
        </w:numPr>
      </w:pPr>
      <w:r w:rsidRPr="00220C9B">
        <w:t>Your current timecard should show on to top row in “Working” status</w:t>
      </w:r>
    </w:p>
    <w:p w:rsidR="00220C9B" w:rsidRPr="00220C9B" w:rsidRDefault="00220C9B" w:rsidP="00220C9B">
      <w:pPr>
        <w:pStyle w:val="ListParagraph"/>
        <w:numPr>
          <w:ilvl w:val="0"/>
          <w:numId w:val="5"/>
        </w:numPr>
      </w:pPr>
      <w:r w:rsidRPr="00220C9B">
        <w:t>Click the Update button</w:t>
      </w:r>
    </w:p>
    <w:p w:rsidR="00220C9B" w:rsidRPr="00220C9B" w:rsidRDefault="00220C9B" w:rsidP="00220C9B">
      <w:pPr>
        <w:pStyle w:val="ListParagraph"/>
        <w:numPr>
          <w:ilvl w:val="0"/>
          <w:numId w:val="5"/>
        </w:numPr>
      </w:pPr>
      <w:r w:rsidRPr="00220C9B">
        <w:t>Enter any new hours and complete the save process in steps 6 and 7 above</w:t>
      </w:r>
    </w:p>
    <w:p w:rsidR="00220C9B" w:rsidRPr="00220C9B" w:rsidRDefault="00220C9B" w:rsidP="00220C9B">
      <w:pPr>
        <w:pStyle w:val="ListParagraph"/>
        <w:numPr>
          <w:ilvl w:val="0"/>
          <w:numId w:val="5"/>
        </w:numPr>
      </w:pPr>
      <w:r w:rsidRPr="00220C9B">
        <w:t>After saving, click the Return to Timecard Entry button</w:t>
      </w:r>
    </w:p>
    <w:p w:rsidR="00220C9B" w:rsidRDefault="00220C9B" w:rsidP="00220C9B">
      <w:pPr>
        <w:pStyle w:val="ListParagraph"/>
      </w:pPr>
    </w:p>
    <w:p w:rsidR="00220C9B" w:rsidRPr="00220C9B" w:rsidRDefault="00220C9B" w:rsidP="00220C9B">
      <w:pPr>
        <w:pStyle w:val="ListParagraph"/>
        <w:numPr>
          <w:ilvl w:val="0"/>
          <w:numId w:val="5"/>
        </w:numPr>
      </w:pPr>
      <w:r w:rsidRPr="00220C9B">
        <w:t>From the Timecard Entry screen, click the Submit button</w:t>
      </w:r>
    </w:p>
    <w:p w:rsidR="00220C9B" w:rsidRPr="00220C9B" w:rsidRDefault="00220C9B" w:rsidP="00220C9B">
      <w:pPr>
        <w:pStyle w:val="ListParagraph"/>
        <w:numPr>
          <w:ilvl w:val="0"/>
          <w:numId w:val="5"/>
        </w:numPr>
      </w:pPr>
      <w:r w:rsidRPr="00220C9B">
        <w:t>Review to make sure all hours are correct, then press the “Complete Submit Process” button</w:t>
      </w:r>
    </w:p>
    <w:p w:rsidR="00220C9B" w:rsidRPr="00220C9B" w:rsidRDefault="00220C9B" w:rsidP="00220C9B">
      <w:pPr>
        <w:rPr>
          <w:rFonts w:ascii="Arial" w:hAnsi="Arial" w:cs="Arial"/>
        </w:rPr>
      </w:pPr>
    </w:p>
    <w:p w:rsidR="00220C9B" w:rsidRPr="00220C9B" w:rsidRDefault="00220C9B" w:rsidP="00220C9B">
      <w:pPr>
        <w:rPr>
          <w:rFonts w:ascii="Arial" w:hAnsi="Arial" w:cs="Arial"/>
          <w:b/>
        </w:rPr>
      </w:pPr>
      <w:r w:rsidRPr="00220C9B">
        <w:rPr>
          <w:rFonts w:ascii="Arial" w:hAnsi="Arial" w:cs="Arial"/>
          <w:b/>
        </w:rPr>
        <w:t>Current Payroll Codes:</w:t>
      </w:r>
    </w:p>
    <w:p w:rsidR="00220C9B" w:rsidRPr="00220C9B" w:rsidRDefault="00220C9B" w:rsidP="00220C9B">
      <w:pPr>
        <w:rPr>
          <w:rFonts w:ascii="Arial" w:hAnsi="Arial" w:cs="Arial"/>
          <w:b/>
        </w:rPr>
      </w:pPr>
    </w:p>
    <w:tbl>
      <w:tblPr>
        <w:tblStyle w:val="TableGrid"/>
        <w:tblW w:w="0" w:type="auto"/>
        <w:tblLook w:val="04A0"/>
      </w:tblPr>
      <w:tblGrid>
        <w:gridCol w:w="2394"/>
        <w:gridCol w:w="2394"/>
        <w:gridCol w:w="2394"/>
        <w:gridCol w:w="2394"/>
      </w:tblGrid>
      <w:tr w:rsidR="00220C9B" w:rsidRPr="00220C9B" w:rsidTr="00583D03">
        <w:tc>
          <w:tcPr>
            <w:tcW w:w="2394" w:type="dxa"/>
            <w:shd w:val="clear" w:color="auto" w:fill="8DB3E2" w:themeFill="text2" w:themeFillTint="66"/>
          </w:tcPr>
          <w:p w:rsidR="00220C9B" w:rsidRPr="00220C9B" w:rsidRDefault="00220C9B" w:rsidP="00583D03">
            <w:pPr>
              <w:jc w:val="center"/>
              <w:rPr>
                <w:rFonts w:ascii="Arial" w:hAnsi="Arial" w:cs="Arial"/>
                <w:b/>
                <w:szCs w:val="22"/>
              </w:rPr>
            </w:pPr>
            <w:r w:rsidRPr="00220C9B">
              <w:rPr>
                <w:rFonts w:ascii="Arial" w:hAnsi="Arial" w:cs="Arial"/>
                <w:b/>
                <w:szCs w:val="22"/>
              </w:rPr>
              <w:t>Purpose</w:t>
            </w:r>
          </w:p>
        </w:tc>
        <w:tc>
          <w:tcPr>
            <w:tcW w:w="2394" w:type="dxa"/>
            <w:shd w:val="clear" w:color="auto" w:fill="8DB3E2" w:themeFill="text2" w:themeFillTint="66"/>
          </w:tcPr>
          <w:p w:rsidR="00220C9B" w:rsidRPr="00220C9B" w:rsidRDefault="00220C9B" w:rsidP="00583D03">
            <w:pPr>
              <w:jc w:val="center"/>
              <w:rPr>
                <w:rFonts w:ascii="Arial" w:hAnsi="Arial" w:cs="Arial"/>
                <w:b/>
                <w:szCs w:val="22"/>
              </w:rPr>
            </w:pPr>
            <w:r w:rsidRPr="00220C9B">
              <w:rPr>
                <w:rFonts w:ascii="Arial" w:hAnsi="Arial" w:cs="Arial"/>
                <w:b/>
                <w:szCs w:val="22"/>
              </w:rPr>
              <w:t>Project</w:t>
            </w:r>
          </w:p>
        </w:tc>
        <w:tc>
          <w:tcPr>
            <w:tcW w:w="2394" w:type="dxa"/>
            <w:shd w:val="clear" w:color="auto" w:fill="8DB3E2" w:themeFill="text2" w:themeFillTint="66"/>
          </w:tcPr>
          <w:p w:rsidR="00220C9B" w:rsidRPr="00220C9B" w:rsidRDefault="00220C9B" w:rsidP="00583D03">
            <w:pPr>
              <w:jc w:val="center"/>
              <w:rPr>
                <w:rFonts w:ascii="Arial" w:hAnsi="Arial" w:cs="Arial"/>
                <w:b/>
                <w:szCs w:val="22"/>
              </w:rPr>
            </w:pPr>
            <w:r w:rsidRPr="00220C9B">
              <w:rPr>
                <w:rFonts w:ascii="Arial" w:hAnsi="Arial" w:cs="Arial"/>
                <w:b/>
                <w:szCs w:val="22"/>
              </w:rPr>
              <w:t>Task</w:t>
            </w:r>
          </w:p>
        </w:tc>
        <w:tc>
          <w:tcPr>
            <w:tcW w:w="2394" w:type="dxa"/>
            <w:shd w:val="clear" w:color="auto" w:fill="8DB3E2" w:themeFill="text2" w:themeFillTint="66"/>
          </w:tcPr>
          <w:p w:rsidR="00220C9B" w:rsidRPr="00220C9B" w:rsidRDefault="00220C9B" w:rsidP="00583D03">
            <w:pPr>
              <w:jc w:val="center"/>
              <w:rPr>
                <w:rFonts w:ascii="Arial" w:hAnsi="Arial" w:cs="Arial"/>
                <w:b/>
                <w:szCs w:val="22"/>
              </w:rPr>
            </w:pPr>
            <w:r w:rsidRPr="00220C9B">
              <w:rPr>
                <w:rFonts w:ascii="Arial" w:hAnsi="Arial" w:cs="Arial"/>
                <w:b/>
                <w:szCs w:val="22"/>
              </w:rPr>
              <w:t>Type</w:t>
            </w:r>
          </w:p>
        </w:tc>
      </w:tr>
      <w:tr w:rsidR="00220C9B" w:rsidRPr="00220C9B" w:rsidTr="00583D03">
        <w:tc>
          <w:tcPr>
            <w:tcW w:w="2394" w:type="dxa"/>
          </w:tcPr>
          <w:p w:rsidR="00220C9B" w:rsidRPr="00220C9B" w:rsidRDefault="00220C9B" w:rsidP="00583D03">
            <w:pPr>
              <w:rPr>
                <w:rFonts w:ascii="Arial" w:hAnsi="Arial" w:cs="Arial"/>
                <w:szCs w:val="22"/>
              </w:rPr>
            </w:pPr>
            <w:r w:rsidRPr="00220C9B">
              <w:rPr>
                <w:rFonts w:ascii="Arial" w:hAnsi="Arial" w:cs="Arial"/>
                <w:szCs w:val="22"/>
              </w:rPr>
              <w:t>Regular Time*</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1000</w:t>
            </w:r>
            <w:r>
              <w:rPr>
                <w:rFonts w:ascii="Arial" w:hAnsi="Arial" w:cs="Arial"/>
                <w:szCs w:val="22"/>
              </w:rPr>
              <w:t>40084</w:t>
            </w:r>
          </w:p>
        </w:tc>
        <w:tc>
          <w:tcPr>
            <w:tcW w:w="2394" w:type="dxa"/>
          </w:tcPr>
          <w:p w:rsidR="00220C9B" w:rsidRPr="00220C9B" w:rsidRDefault="00220C9B" w:rsidP="00583D03">
            <w:pPr>
              <w:rPr>
                <w:rFonts w:ascii="Arial" w:hAnsi="Arial" w:cs="Arial"/>
                <w:szCs w:val="22"/>
              </w:rPr>
            </w:pPr>
            <w:r>
              <w:rPr>
                <w:rFonts w:ascii="Arial" w:hAnsi="Arial" w:cs="Arial"/>
                <w:szCs w:val="22"/>
              </w:rPr>
              <w:t>11.L.F.B</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Regular Time</w:t>
            </w:r>
          </w:p>
        </w:tc>
      </w:tr>
      <w:tr w:rsidR="00220C9B" w:rsidRPr="00220C9B" w:rsidTr="00583D03">
        <w:tc>
          <w:tcPr>
            <w:tcW w:w="2394" w:type="dxa"/>
          </w:tcPr>
          <w:p w:rsidR="00220C9B" w:rsidRPr="00220C9B" w:rsidRDefault="00220C9B" w:rsidP="00583D03">
            <w:pPr>
              <w:rPr>
                <w:rFonts w:ascii="Arial" w:hAnsi="Arial" w:cs="Arial"/>
                <w:szCs w:val="22"/>
              </w:rPr>
            </w:pPr>
            <w:r w:rsidRPr="00220C9B">
              <w:rPr>
                <w:rFonts w:ascii="Arial" w:hAnsi="Arial" w:cs="Arial"/>
                <w:szCs w:val="22"/>
              </w:rPr>
              <w:t>Overtime*</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1000</w:t>
            </w:r>
            <w:r>
              <w:rPr>
                <w:rFonts w:ascii="Arial" w:hAnsi="Arial" w:cs="Arial"/>
                <w:szCs w:val="22"/>
              </w:rPr>
              <w:t>40084</w:t>
            </w:r>
          </w:p>
        </w:tc>
        <w:tc>
          <w:tcPr>
            <w:tcW w:w="2394" w:type="dxa"/>
          </w:tcPr>
          <w:p w:rsidR="00220C9B" w:rsidRPr="00220C9B" w:rsidRDefault="00220C9B" w:rsidP="00583D03">
            <w:pPr>
              <w:rPr>
                <w:rFonts w:ascii="Arial" w:hAnsi="Arial" w:cs="Arial"/>
                <w:szCs w:val="22"/>
              </w:rPr>
            </w:pPr>
            <w:r>
              <w:rPr>
                <w:rFonts w:ascii="Arial" w:hAnsi="Arial" w:cs="Arial"/>
                <w:szCs w:val="22"/>
              </w:rPr>
              <w:t>11.L.F.B</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Overtime</w:t>
            </w:r>
          </w:p>
        </w:tc>
      </w:tr>
      <w:tr w:rsidR="00220C9B" w:rsidRPr="00220C9B" w:rsidTr="00583D03">
        <w:tc>
          <w:tcPr>
            <w:tcW w:w="2394" w:type="dxa"/>
          </w:tcPr>
          <w:p w:rsidR="00220C9B" w:rsidRPr="00220C9B" w:rsidRDefault="00220C9B" w:rsidP="00583D03">
            <w:pPr>
              <w:rPr>
                <w:rFonts w:ascii="Arial" w:hAnsi="Arial" w:cs="Arial"/>
                <w:szCs w:val="22"/>
              </w:rPr>
            </w:pPr>
            <w:r w:rsidRPr="00220C9B">
              <w:rPr>
                <w:rFonts w:ascii="Arial" w:hAnsi="Arial" w:cs="Arial"/>
                <w:szCs w:val="22"/>
              </w:rPr>
              <w:t>Holiday</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Z00000004</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01</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Benefit Hours</w:t>
            </w:r>
          </w:p>
        </w:tc>
      </w:tr>
      <w:tr w:rsidR="00220C9B" w:rsidRPr="00220C9B" w:rsidTr="00583D03">
        <w:tc>
          <w:tcPr>
            <w:tcW w:w="2394" w:type="dxa"/>
          </w:tcPr>
          <w:p w:rsidR="00220C9B" w:rsidRPr="00220C9B" w:rsidRDefault="00220C9B" w:rsidP="00583D03">
            <w:pPr>
              <w:rPr>
                <w:rFonts w:ascii="Arial" w:hAnsi="Arial" w:cs="Arial"/>
                <w:szCs w:val="22"/>
              </w:rPr>
            </w:pPr>
            <w:r w:rsidRPr="00220C9B">
              <w:rPr>
                <w:rFonts w:ascii="Arial" w:hAnsi="Arial" w:cs="Arial"/>
                <w:szCs w:val="22"/>
              </w:rPr>
              <w:t>Floating Holiday</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Z00000010</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01</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Benefit Hours</w:t>
            </w:r>
          </w:p>
        </w:tc>
      </w:tr>
      <w:tr w:rsidR="00220C9B" w:rsidRPr="00220C9B" w:rsidTr="00583D03">
        <w:tc>
          <w:tcPr>
            <w:tcW w:w="2394" w:type="dxa"/>
          </w:tcPr>
          <w:p w:rsidR="00220C9B" w:rsidRPr="00220C9B" w:rsidRDefault="00220C9B" w:rsidP="00583D03">
            <w:pPr>
              <w:rPr>
                <w:rFonts w:ascii="Arial" w:hAnsi="Arial" w:cs="Arial"/>
                <w:szCs w:val="22"/>
              </w:rPr>
            </w:pPr>
            <w:r w:rsidRPr="00220C9B">
              <w:rPr>
                <w:rFonts w:ascii="Arial" w:hAnsi="Arial" w:cs="Arial"/>
                <w:szCs w:val="22"/>
              </w:rPr>
              <w:t>PTO</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Z00000002</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01</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Benefit Hours</w:t>
            </w:r>
          </w:p>
        </w:tc>
      </w:tr>
      <w:tr w:rsidR="00220C9B" w:rsidRPr="00220C9B" w:rsidTr="00583D03">
        <w:tc>
          <w:tcPr>
            <w:tcW w:w="2394" w:type="dxa"/>
          </w:tcPr>
          <w:p w:rsidR="00220C9B" w:rsidRPr="00220C9B" w:rsidRDefault="00220C9B" w:rsidP="00583D03">
            <w:pPr>
              <w:rPr>
                <w:rFonts w:ascii="Arial" w:hAnsi="Arial" w:cs="Arial"/>
                <w:szCs w:val="22"/>
              </w:rPr>
            </w:pPr>
            <w:r w:rsidRPr="00220C9B">
              <w:rPr>
                <w:rFonts w:ascii="Arial" w:hAnsi="Arial" w:cs="Arial"/>
                <w:szCs w:val="22"/>
              </w:rPr>
              <w:t>Military Leave</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Z00000007</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01</w:t>
            </w:r>
          </w:p>
        </w:tc>
        <w:tc>
          <w:tcPr>
            <w:tcW w:w="2394" w:type="dxa"/>
          </w:tcPr>
          <w:p w:rsidR="00220C9B" w:rsidRPr="00220C9B" w:rsidRDefault="00220C9B" w:rsidP="00583D03">
            <w:pPr>
              <w:rPr>
                <w:rFonts w:ascii="Arial" w:hAnsi="Arial" w:cs="Arial"/>
                <w:szCs w:val="22"/>
              </w:rPr>
            </w:pPr>
            <w:r w:rsidRPr="00220C9B">
              <w:rPr>
                <w:rFonts w:ascii="Arial" w:hAnsi="Arial" w:cs="Arial"/>
                <w:szCs w:val="22"/>
              </w:rPr>
              <w:t>Benefit Hours</w:t>
            </w:r>
          </w:p>
        </w:tc>
      </w:tr>
    </w:tbl>
    <w:p w:rsidR="00220C9B" w:rsidRPr="00220C9B" w:rsidRDefault="00220C9B" w:rsidP="00220C9B">
      <w:pPr>
        <w:rPr>
          <w:rFonts w:ascii="Arial" w:hAnsi="Arial" w:cs="Arial"/>
          <w:b/>
          <w:sz w:val="22"/>
          <w:szCs w:val="22"/>
        </w:rPr>
      </w:pPr>
    </w:p>
    <w:p w:rsidR="00220C9B" w:rsidRPr="00220C9B" w:rsidRDefault="00220C9B" w:rsidP="00220C9B">
      <w:pPr>
        <w:rPr>
          <w:rFonts w:ascii="Arial" w:hAnsi="Arial" w:cs="Arial"/>
          <w:i/>
          <w:sz w:val="22"/>
          <w:szCs w:val="22"/>
        </w:rPr>
      </w:pPr>
      <w:r w:rsidRPr="00220C9B">
        <w:rPr>
          <w:rFonts w:ascii="Arial" w:hAnsi="Arial" w:cs="Arial"/>
          <w:i/>
          <w:sz w:val="22"/>
          <w:szCs w:val="22"/>
        </w:rPr>
        <w:t>*Please check with your supervisor or manager to make sure these are current prior to use</w:t>
      </w:r>
    </w:p>
    <w:p w:rsidR="00220C9B" w:rsidRPr="00220C9B" w:rsidRDefault="00220C9B" w:rsidP="00220C9B">
      <w:pPr>
        <w:rPr>
          <w:rFonts w:ascii="Arial" w:hAnsi="Arial" w:cs="Arial"/>
          <w:sz w:val="22"/>
          <w:szCs w:val="22"/>
        </w:rPr>
      </w:pPr>
    </w:p>
    <w:p w:rsidR="00220C9B" w:rsidRDefault="00220C9B" w:rsidP="00EF412B">
      <w:pPr>
        <w:suppressAutoHyphens w:val="0"/>
        <w:spacing w:after="200" w:line="276" w:lineRule="auto"/>
        <w:rPr>
          <w:rFonts w:ascii="Arial" w:hAnsi="Arial" w:cs="Arial"/>
          <w:sz w:val="22"/>
          <w:szCs w:val="22"/>
        </w:rPr>
      </w:pP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p>
    <w:p w:rsidR="00220C9B" w:rsidRPr="00220C9B" w:rsidRDefault="00220C9B" w:rsidP="00220C9B">
      <w:pPr>
        <w:rPr>
          <w:rFonts w:ascii="Arial" w:hAnsi="Arial" w:cs="Arial"/>
          <w:sz w:val="22"/>
          <w:szCs w:val="22"/>
        </w:rPr>
      </w:pPr>
    </w:p>
    <w:p w:rsidR="00220C9B" w:rsidRDefault="00220C9B" w:rsidP="00220C9B">
      <w:pPr>
        <w:rPr>
          <w:rFonts w:ascii="Arial" w:hAnsi="Arial" w:cs="Arial"/>
          <w:sz w:val="22"/>
          <w:szCs w:val="22"/>
        </w:rPr>
      </w:pPr>
    </w:p>
    <w:p w:rsidR="00B17ED5" w:rsidRPr="00220C9B" w:rsidRDefault="00B17ED5" w:rsidP="00220C9B">
      <w:pPr>
        <w:jc w:val="center"/>
        <w:rPr>
          <w:rFonts w:ascii="Arial" w:hAnsi="Arial" w:cs="Arial"/>
          <w:sz w:val="22"/>
          <w:szCs w:val="22"/>
        </w:rPr>
      </w:pPr>
    </w:p>
    <w:sectPr w:rsidR="00B17ED5" w:rsidRPr="00220C9B" w:rsidSect="00B17ED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3EE" w:rsidRDefault="004843EE" w:rsidP="00380F73">
      <w:r>
        <w:separator/>
      </w:r>
    </w:p>
  </w:endnote>
  <w:endnote w:type="continuationSeparator" w:id="0">
    <w:p w:rsidR="004843EE" w:rsidRDefault="004843EE" w:rsidP="00380F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3" w:rsidRPr="00380F73" w:rsidRDefault="00B13D6D" w:rsidP="00380F73">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1026" type="#_x0000_t202" style="position:absolute;margin-left:389.85pt;margin-top:14.3pt;width:80.4pt;height:22.5pt;z-index:251660288;mso-width-relative:margin;mso-height-relative:margin" fillcolor="#039" strokecolor="#c00">
          <v:textbox style="mso-next-textbox:#_x0000_s1026">
            <w:txbxContent>
              <w:p w:rsidR="00380F73" w:rsidRPr="0050693F" w:rsidRDefault="00380F73" w:rsidP="00380F73">
                <w:pPr>
                  <w:jc w:val="center"/>
                  <w:rPr>
                    <w:rFonts w:asciiTheme="minorHAnsi" w:hAnsiTheme="minorHAnsi"/>
                    <w:b/>
                    <w:szCs w:val="24"/>
                  </w:rPr>
                </w:pPr>
                <w:r w:rsidRPr="0050693F">
                  <w:rPr>
                    <w:rFonts w:asciiTheme="minorHAnsi" w:hAnsiTheme="minorHAnsi"/>
                    <w:b/>
                    <w:szCs w:val="24"/>
                  </w:rPr>
                  <w:t>Section</w:t>
                </w:r>
                <w:r w:rsidR="0050693F" w:rsidRPr="0050693F">
                  <w:rPr>
                    <w:rFonts w:asciiTheme="minorHAnsi" w:hAnsiTheme="minorHAnsi"/>
                    <w:b/>
                    <w:szCs w:val="24"/>
                  </w:rPr>
                  <w:t xml:space="preserve"> 2</w:t>
                </w:r>
                <w:r w:rsidRPr="0050693F">
                  <w:rPr>
                    <w:rFonts w:asciiTheme="minorHAnsi" w:hAnsiTheme="minorHAnsi"/>
                    <w:b/>
                    <w:szCs w:val="24"/>
                  </w:rPr>
                  <w:t>.</w:t>
                </w:r>
                <w:r w:rsidR="00220C9B">
                  <w:rPr>
                    <w:rFonts w:asciiTheme="minorHAnsi" w:hAnsiTheme="minorHAnsi"/>
                    <w:b/>
                    <w:szCs w:val="24"/>
                  </w:rPr>
                  <w:t>D</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380F73" w:rsidRPr="00380F73" w:rsidTr="00583D03">
      <w:tc>
        <w:tcPr>
          <w:tcW w:w="3258" w:type="dxa"/>
        </w:tcPr>
        <w:p w:rsidR="00380F73" w:rsidRPr="00380F73" w:rsidRDefault="00380F73" w:rsidP="00380F73">
          <w:pPr>
            <w:tabs>
              <w:tab w:val="center" w:pos="4680"/>
              <w:tab w:val="right" w:pos="9360"/>
            </w:tabs>
            <w:suppressAutoHyphens w:val="0"/>
            <w:rPr>
              <w:rFonts w:asciiTheme="minorHAnsi" w:eastAsiaTheme="minorHAnsi" w:hAnsiTheme="minorHAnsi" w:cstheme="minorBidi"/>
              <w:szCs w:val="22"/>
              <w:lang w:eastAsia="en-US"/>
            </w:rPr>
          </w:pPr>
          <w:r w:rsidRPr="00380F73">
            <w:rPr>
              <w:rFonts w:asciiTheme="minorHAnsi" w:eastAsiaTheme="minorHAnsi" w:hAnsiTheme="minorHAnsi" w:cstheme="minorBidi"/>
              <w:szCs w:val="22"/>
              <w:lang w:eastAsia="en-US"/>
            </w:rPr>
            <w:t>Control Room Operations Manual</w:t>
          </w:r>
        </w:p>
      </w:tc>
      <w:tc>
        <w:tcPr>
          <w:tcW w:w="3126" w:type="dxa"/>
        </w:tcPr>
        <w:p w:rsidR="00380F73" w:rsidRPr="00380F73" w:rsidRDefault="00380F73" w:rsidP="00380F73">
          <w:pPr>
            <w:tabs>
              <w:tab w:val="center" w:pos="4680"/>
              <w:tab w:val="right" w:pos="9360"/>
            </w:tabs>
            <w:suppressAutoHyphens w:val="0"/>
            <w:jc w:val="center"/>
            <w:rPr>
              <w:rFonts w:asciiTheme="minorHAnsi" w:eastAsiaTheme="minorHAnsi" w:hAnsiTheme="minorHAnsi" w:cstheme="minorBidi"/>
              <w:szCs w:val="22"/>
              <w:lang w:eastAsia="en-US"/>
            </w:rPr>
          </w:pPr>
          <w:r w:rsidRPr="00380F73">
            <w:rPr>
              <w:rFonts w:asciiTheme="minorHAnsi" w:eastAsiaTheme="minorHAnsi" w:hAnsiTheme="minorHAnsi" w:cstheme="minorBidi"/>
              <w:szCs w:val="22"/>
              <w:lang w:eastAsia="en-US"/>
            </w:rPr>
            <w:t>July 2014</w:t>
          </w:r>
        </w:p>
      </w:tc>
      <w:tc>
        <w:tcPr>
          <w:tcW w:w="3192" w:type="dxa"/>
        </w:tcPr>
        <w:p w:rsidR="00380F73" w:rsidRPr="00380F73" w:rsidRDefault="00380F73" w:rsidP="00380F73">
          <w:pPr>
            <w:tabs>
              <w:tab w:val="center" w:pos="4680"/>
              <w:tab w:val="right" w:pos="9360"/>
            </w:tabs>
            <w:suppressAutoHyphens w:val="0"/>
            <w:rPr>
              <w:rFonts w:asciiTheme="minorHAnsi" w:eastAsiaTheme="minorHAnsi" w:hAnsiTheme="minorHAnsi" w:cstheme="minorBidi"/>
              <w:szCs w:val="22"/>
              <w:lang w:eastAsia="en-US"/>
            </w:rPr>
          </w:pPr>
        </w:p>
      </w:tc>
    </w:tr>
  </w:tbl>
  <w:p w:rsidR="00380F73" w:rsidRDefault="00380F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3EE" w:rsidRDefault="004843EE" w:rsidP="00380F73">
      <w:r>
        <w:separator/>
      </w:r>
    </w:p>
  </w:footnote>
  <w:footnote w:type="continuationSeparator" w:id="0">
    <w:p w:rsidR="004843EE" w:rsidRDefault="004843EE" w:rsidP="00380F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F73" w:rsidRPr="00380F73" w:rsidRDefault="00B13D6D" w:rsidP="00380F73">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1028" type="#_x0000_t32" style="position:absolute;left:0;text-align:left;margin-left:75pt;margin-top:28.5pt;width:392.25pt;height:.05pt;flip:x;z-index:251662336" o:connectortype="straight"/>
      </w:pict>
    </w:r>
    <w:r w:rsidR="00380F73" w:rsidRPr="00380F73">
      <w:rPr>
        <w:rFonts w:asciiTheme="minorHAnsi" w:eastAsiaTheme="minorHAnsi" w:hAnsiTheme="minorHAnsi" w:cstheme="minorBidi"/>
        <w:noProof/>
        <w:sz w:val="22"/>
        <w:szCs w:val="22"/>
        <w:lang w:eastAsia="en-US"/>
      </w:rPr>
      <w:drawing>
        <wp:anchor distT="0" distB="0" distL="114300" distR="114300" simplePos="0" relativeHeight="251663360"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1"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380F73" w:rsidRPr="00380F73">
      <w:rPr>
        <w:rFonts w:asciiTheme="minorHAnsi" w:eastAsiaTheme="minorHAnsi" w:hAnsiTheme="minorHAnsi" w:cstheme="minorBidi"/>
        <w:sz w:val="48"/>
        <w:szCs w:val="48"/>
        <w:lang w:eastAsia="en-US"/>
      </w:rPr>
      <w:t xml:space="preserve"> </w:t>
    </w:r>
    <w:r w:rsidR="00EF412B">
      <w:rPr>
        <w:rFonts w:asciiTheme="minorHAnsi" w:eastAsiaTheme="minorHAnsi" w:hAnsiTheme="minorHAnsi" w:cstheme="minorBidi"/>
        <w:sz w:val="48"/>
        <w:szCs w:val="48"/>
        <w:lang w:eastAsia="en-US"/>
      </w:rPr>
      <w:t xml:space="preserve">Atkins Systems – </w:t>
    </w:r>
    <w:r w:rsidR="00220C9B">
      <w:rPr>
        <w:rFonts w:asciiTheme="minorHAnsi" w:eastAsiaTheme="minorHAnsi" w:hAnsiTheme="minorHAnsi" w:cstheme="minorBidi"/>
        <w:sz w:val="48"/>
        <w:szCs w:val="48"/>
        <w:lang w:eastAsia="en-US"/>
      </w:rPr>
      <w:t>Oracle</w:t>
    </w:r>
  </w:p>
  <w:p w:rsidR="00380F73" w:rsidRPr="00380F73" w:rsidRDefault="00380F73" w:rsidP="00380F73">
    <w:pPr>
      <w:tabs>
        <w:tab w:val="center" w:pos="4680"/>
        <w:tab w:val="right" w:pos="9360"/>
      </w:tabs>
      <w:suppressAutoHyphens w:val="0"/>
      <w:rPr>
        <w:rFonts w:asciiTheme="minorHAnsi" w:eastAsiaTheme="minorHAnsi" w:hAnsiTheme="minorHAnsi" w:cstheme="minorBidi"/>
        <w:sz w:val="22"/>
        <w:szCs w:val="22"/>
        <w:lang w:eastAsia="en-US"/>
      </w:rPr>
    </w:pPr>
  </w:p>
  <w:p w:rsidR="00380F73" w:rsidRDefault="00380F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729E"/>
    <w:multiLevelType w:val="hybridMultilevel"/>
    <w:tmpl w:val="51FE1310"/>
    <w:lvl w:ilvl="0" w:tplc="0409000F">
      <w:start w:val="1"/>
      <w:numFmt w:val="decimal"/>
      <w:lvlText w:val="%1."/>
      <w:lvlJc w:val="left"/>
      <w:pPr>
        <w:ind w:left="757" w:hanging="360"/>
      </w:p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
    <w:nsid w:val="1FD61C63"/>
    <w:multiLevelType w:val="hybridMultilevel"/>
    <w:tmpl w:val="66C8947C"/>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2">
    <w:nsid w:val="59F305A1"/>
    <w:multiLevelType w:val="hybridMultilevel"/>
    <w:tmpl w:val="39747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654746"/>
    <w:multiLevelType w:val="hybridMultilevel"/>
    <w:tmpl w:val="1090E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FA657C5"/>
    <w:multiLevelType w:val="hybridMultilevel"/>
    <w:tmpl w:val="51FE1310"/>
    <w:lvl w:ilvl="0" w:tplc="0409000F">
      <w:start w:val="1"/>
      <w:numFmt w:val="decimal"/>
      <w:lvlText w:val="%1."/>
      <w:lvlJc w:val="left"/>
      <w:pPr>
        <w:ind w:left="757" w:hanging="360"/>
      </w:p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5122"/>
    <o:shapelayout v:ext="edit">
      <o:idmap v:ext="edit" data="1"/>
      <o:rules v:ext="edit">
        <o:r id="V:Rule2" type="connector" idref="#_x0000_s1028"/>
      </o:rules>
    </o:shapelayout>
  </w:hdrShapeDefaults>
  <w:footnotePr>
    <w:footnote w:id="-1"/>
    <w:footnote w:id="0"/>
  </w:footnotePr>
  <w:endnotePr>
    <w:endnote w:id="-1"/>
    <w:endnote w:id="0"/>
  </w:endnotePr>
  <w:compat/>
  <w:rsids>
    <w:rsidRoot w:val="00380F73"/>
    <w:rsid w:val="00220C9B"/>
    <w:rsid w:val="00304D14"/>
    <w:rsid w:val="00380F73"/>
    <w:rsid w:val="003B305E"/>
    <w:rsid w:val="004459DA"/>
    <w:rsid w:val="004843EE"/>
    <w:rsid w:val="0050693F"/>
    <w:rsid w:val="00755564"/>
    <w:rsid w:val="00867C1C"/>
    <w:rsid w:val="00907B2C"/>
    <w:rsid w:val="00986857"/>
    <w:rsid w:val="00B13D6D"/>
    <w:rsid w:val="00B17ED5"/>
    <w:rsid w:val="00B7487F"/>
    <w:rsid w:val="00C90410"/>
    <w:rsid w:val="00CD5659"/>
    <w:rsid w:val="00E579F1"/>
    <w:rsid w:val="00E86579"/>
    <w:rsid w:val="00EF412B"/>
    <w:rsid w:val="00F9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F73"/>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F73"/>
    <w:pPr>
      <w:suppressAutoHyphens w:val="0"/>
      <w:ind w:left="720"/>
    </w:pPr>
    <w:rPr>
      <w:rFonts w:ascii="Arial" w:hAnsi="Arial" w:cs="Arial"/>
      <w:color w:val="000000"/>
      <w:sz w:val="22"/>
      <w:szCs w:val="22"/>
      <w:lang w:eastAsia="en-US"/>
    </w:rPr>
  </w:style>
  <w:style w:type="paragraph" w:styleId="Header">
    <w:name w:val="header"/>
    <w:basedOn w:val="Normal"/>
    <w:link w:val="HeaderChar"/>
    <w:uiPriority w:val="99"/>
    <w:semiHidden/>
    <w:unhideWhenUsed/>
    <w:rsid w:val="00380F73"/>
    <w:pPr>
      <w:tabs>
        <w:tab w:val="center" w:pos="4680"/>
        <w:tab w:val="right" w:pos="9360"/>
      </w:tabs>
    </w:pPr>
  </w:style>
  <w:style w:type="character" w:customStyle="1" w:styleId="HeaderChar">
    <w:name w:val="Header Char"/>
    <w:basedOn w:val="DefaultParagraphFont"/>
    <w:link w:val="Header"/>
    <w:uiPriority w:val="99"/>
    <w:semiHidden/>
    <w:rsid w:val="00380F73"/>
    <w:rPr>
      <w:rFonts w:ascii="Times New Roman" w:eastAsia="Times New Roman" w:hAnsi="Times New Roman" w:cs="Times New Roman"/>
      <w:sz w:val="24"/>
      <w:szCs w:val="20"/>
      <w:lang w:eastAsia="ar-SA"/>
    </w:rPr>
  </w:style>
  <w:style w:type="paragraph" w:styleId="Footer">
    <w:name w:val="footer"/>
    <w:basedOn w:val="Normal"/>
    <w:link w:val="FooterChar"/>
    <w:uiPriority w:val="99"/>
    <w:semiHidden/>
    <w:unhideWhenUsed/>
    <w:rsid w:val="00380F73"/>
    <w:pPr>
      <w:tabs>
        <w:tab w:val="center" w:pos="4680"/>
        <w:tab w:val="right" w:pos="9360"/>
      </w:tabs>
    </w:pPr>
  </w:style>
  <w:style w:type="character" w:customStyle="1" w:styleId="FooterChar">
    <w:name w:val="Footer Char"/>
    <w:basedOn w:val="DefaultParagraphFont"/>
    <w:link w:val="Footer"/>
    <w:uiPriority w:val="99"/>
    <w:semiHidden/>
    <w:rsid w:val="00380F73"/>
    <w:rPr>
      <w:rFonts w:ascii="Times New Roman" w:eastAsia="Times New Roman" w:hAnsi="Times New Roman" w:cs="Times New Roman"/>
      <w:sz w:val="24"/>
      <w:szCs w:val="20"/>
      <w:lang w:eastAsia="ar-SA"/>
    </w:rPr>
  </w:style>
  <w:style w:type="table" w:styleId="TableGrid">
    <w:name w:val="Table Grid"/>
    <w:basedOn w:val="TableNormal"/>
    <w:uiPriority w:val="59"/>
    <w:rsid w:val="00380F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86857"/>
    <w:rPr>
      <w:rFonts w:ascii="Tahoma" w:hAnsi="Tahoma" w:cs="Tahoma"/>
      <w:sz w:val="16"/>
      <w:szCs w:val="16"/>
    </w:rPr>
  </w:style>
  <w:style w:type="character" w:customStyle="1" w:styleId="BalloonTextChar">
    <w:name w:val="Balloon Text Char"/>
    <w:basedOn w:val="DefaultParagraphFont"/>
    <w:link w:val="BalloonText"/>
    <w:uiPriority w:val="99"/>
    <w:semiHidden/>
    <w:rsid w:val="00986857"/>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CC0C9-B063-4DAE-8CCA-EF07568594F9}"/>
</file>

<file path=customXml/itemProps2.xml><?xml version="1.0" encoding="utf-8"?>
<ds:datastoreItem xmlns:ds="http://schemas.openxmlformats.org/officeDocument/2006/customXml" ds:itemID="{FC0E57B6-27E9-4528-A473-133D4845EC68}"/>
</file>

<file path=customXml/itemProps3.xml><?xml version="1.0" encoding="utf-8"?>
<ds:datastoreItem xmlns:ds="http://schemas.openxmlformats.org/officeDocument/2006/customXml" ds:itemID="{C491A111-D8FD-45A8-B830-0014C50FF05D}"/>
</file>

<file path=docProps/app.xml><?xml version="1.0" encoding="utf-8"?>
<Properties xmlns="http://schemas.openxmlformats.org/officeDocument/2006/extended-properties" xmlns:vt="http://schemas.openxmlformats.org/officeDocument/2006/docPropsVTypes">
  <Template>Normal.dotm</Template>
  <TotalTime>4</TotalTime>
  <Pages>2</Pages>
  <Words>365</Words>
  <Characters>2081</Characters>
  <Application>Microsoft Office Word</Application>
  <DocSecurity>0</DocSecurity>
  <Lines>17</Lines>
  <Paragraphs>4</Paragraphs>
  <ScaleCrop>false</ScaleCrop>
  <Company>PBS&amp;J</Company>
  <LinksUpToDate>false</LinksUpToDate>
  <CharactersWithSpaces>2442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25765</dc:creator>
  <cp:lastModifiedBy>25765</cp:lastModifiedBy>
  <cp:revision>2</cp:revision>
  <dcterms:created xsi:type="dcterms:W3CDTF">2014-07-24T21:51:00Z</dcterms:created>
  <dcterms:modified xsi:type="dcterms:W3CDTF">2014-07-24T21:51:00Z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